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Fonts w:ascii="Nirmala UI" w:cs="Nirmala UI" w:eastAsia="Nirmala UI" w:hAnsi="Nirmala UI"/>
          <w:b w:val="1"/>
          <w:sz w:val="36"/>
          <w:szCs w:val="36"/>
          <w:rtl w:val="0"/>
        </w:rPr>
        <w:t xml:space="preserve">केंद्रीय</w:t>
      </w:r>
      <w:r w:rsidDel="00000000" w:rsidR="00000000" w:rsidRPr="00000000">
        <w:rPr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36"/>
          <w:szCs w:val="36"/>
          <w:rtl w:val="0"/>
        </w:rPr>
        <w:t xml:space="preserve">विद्यालय</w:t>
      </w:r>
      <w:r w:rsidDel="00000000" w:rsidR="00000000" w:rsidRPr="00000000">
        <w:rPr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36"/>
          <w:szCs w:val="36"/>
          <w:rtl w:val="0"/>
        </w:rPr>
        <w:t xml:space="preserve">विशेष</w:t>
      </w:r>
      <w:r w:rsidDel="00000000" w:rsidR="00000000" w:rsidRPr="00000000">
        <w:rPr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36"/>
          <w:szCs w:val="36"/>
          <w:rtl w:val="0"/>
        </w:rPr>
        <w:t xml:space="preserve">सुरक्षा</w:t>
      </w:r>
      <w:r w:rsidDel="00000000" w:rsidR="00000000" w:rsidRPr="00000000">
        <w:rPr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36"/>
          <w:szCs w:val="36"/>
          <w:rtl w:val="0"/>
        </w:rPr>
        <w:t xml:space="preserve">दल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Fonts w:ascii="Nirmala UI" w:cs="Nirmala UI" w:eastAsia="Nirmala UI" w:hAnsi="Nirmala UI"/>
          <w:b w:val="1"/>
          <w:sz w:val="36"/>
          <w:szCs w:val="36"/>
          <w:rtl w:val="0"/>
        </w:rPr>
        <w:t xml:space="preserve">सेक्टर</w:t>
      </w:r>
      <w:r w:rsidDel="00000000" w:rsidR="00000000" w:rsidRPr="00000000">
        <w:rPr>
          <w:b w:val="1"/>
          <w:sz w:val="36"/>
          <w:szCs w:val="36"/>
          <w:rtl w:val="0"/>
        </w:rPr>
        <w:t xml:space="preserve"> 8, </w:t>
      </w:r>
      <w:r w:rsidDel="00000000" w:rsidR="00000000" w:rsidRPr="00000000">
        <w:rPr>
          <w:rFonts w:ascii="Nirmala UI" w:cs="Nirmala UI" w:eastAsia="Nirmala UI" w:hAnsi="Nirmala UI"/>
          <w:b w:val="1"/>
          <w:sz w:val="36"/>
          <w:szCs w:val="36"/>
          <w:rtl w:val="0"/>
        </w:rPr>
        <w:t xml:space="preserve">द्वारका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mo" w:cs="Arimo" w:eastAsia="Arimo" w:hAnsi="Arimo"/>
          <w:b w:val="1"/>
          <w:u w:val="single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32"/>
          <w:szCs w:val="32"/>
          <w:u w:val="single"/>
          <w:rtl w:val="0"/>
        </w:rPr>
        <w:t xml:space="preserve">कक्षा </w:t>
      </w: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2</w:t>
      </w:r>
      <w:r w:rsidDel="00000000" w:rsidR="00000000" w:rsidRPr="00000000">
        <w:rPr>
          <w:rFonts w:ascii="Palanquin Dark" w:cs="Palanquin Dark" w:eastAsia="Palanquin Dark" w:hAnsi="Palanquin Dark"/>
          <w:b w:val="1"/>
          <w:sz w:val="32"/>
          <w:szCs w:val="32"/>
          <w:u w:val="single"/>
          <w:rtl w:val="0"/>
        </w:rPr>
        <w:t xml:space="preserve"> सत्र 2023-24  में पंजीकरण के लिए सूचना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22"/>
          <w:szCs w:val="22"/>
        </w:rPr>
      </w:pP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एसपीजी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द्वारका</w:t>
      </w:r>
      <w:r w:rsidDel="00000000" w:rsidR="00000000" w:rsidRPr="00000000">
        <w:rPr>
          <w:b w:val="1"/>
          <w:sz w:val="22"/>
          <w:szCs w:val="22"/>
          <w:rtl w:val="0"/>
        </w:rPr>
        <w:t xml:space="preserve"> (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पप्पनकलां</w:t>
      </w:r>
      <w:r w:rsidDel="00000000" w:rsidR="00000000" w:rsidRPr="00000000">
        <w:rPr>
          <w:b w:val="1"/>
          <w:sz w:val="22"/>
          <w:szCs w:val="22"/>
          <w:rtl w:val="0"/>
        </w:rPr>
        <w:t xml:space="preserve">)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में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सत्र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202</w:t>
      </w:r>
      <w:r w:rsidDel="00000000" w:rsidR="00000000" w:rsidRPr="00000000">
        <w:rPr>
          <w:b w:val="1"/>
          <w:sz w:val="22"/>
          <w:szCs w:val="22"/>
          <w:rtl w:val="0"/>
        </w:rPr>
        <w:t xml:space="preserve">3</w:t>
      </w:r>
      <w:r w:rsidDel="00000000" w:rsidR="00000000" w:rsidRPr="00000000">
        <w:rPr>
          <w:b w:val="1"/>
          <w:sz w:val="24"/>
          <w:szCs w:val="24"/>
          <w:rtl w:val="0"/>
        </w:rPr>
        <w:t xml:space="preserve">-2</w:t>
      </w:r>
      <w:r w:rsidDel="00000000" w:rsidR="00000000" w:rsidRPr="00000000">
        <w:rPr>
          <w:b w:val="1"/>
          <w:sz w:val="22"/>
          <w:szCs w:val="22"/>
          <w:rtl w:val="0"/>
        </w:rPr>
        <w:t xml:space="preserve">4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के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लिए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कक्षा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2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में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कुछ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रिक्त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स्थानों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में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प्रवेश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के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लिए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आवेदन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आमंत्रित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किए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जाते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हैं।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22"/>
          <w:szCs w:val="22"/>
        </w:rPr>
      </w:pPr>
      <w:bookmarkStart w:colFirst="0" w:colLast="0" w:name="_gjdgxs" w:id="0"/>
      <w:bookmarkEnd w:id="0"/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इच्छुक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अभिभावक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3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अप्रैल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2023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से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12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अप्रैल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2023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के मध्य स्कूल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की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वेबसाइट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dwarkaspg.kvs.ac.in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से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‘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पंजीकरण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फॉर्म’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डाउनलोड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करें एवं फॉर्म को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विधिवत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भरकर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आवश्यक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दस्तावेज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के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साथ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संलग्न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कर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विद्यालय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में </w:t>
      </w:r>
      <w:r w:rsidDel="00000000" w:rsidR="00000000" w:rsidRPr="00000000">
        <w:rPr>
          <w:b w:val="1"/>
          <w:sz w:val="24"/>
          <w:szCs w:val="24"/>
          <w:rtl w:val="0"/>
        </w:rPr>
        <w:t xml:space="preserve">3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अप्रैल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2023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से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12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अप्रैल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2023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तक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दोपहर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12.00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बजे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से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1.30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बजे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के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बीच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जमा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कर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सकते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हैं।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22"/>
          <w:szCs w:val="22"/>
        </w:rPr>
      </w:pP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कृपया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ध्यान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दें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कि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पंजीकरण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फॉर्म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किसी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अन्य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माध्यम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से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स्वीकार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नहीं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किए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जाएंगे</w:t>
      </w:r>
      <w:r w:rsidDel="00000000" w:rsidR="00000000" w:rsidRPr="00000000">
        <w:rPr>
          <w:b w:val="1"/>
          <w:rtl w:val="0"/>
        </w:rPr>
        <w:t xml:space="preserve"> । प्रवेश प्रक्रिया केंद्रीय विद्यालय संगठन मुख्यालय </w:t>
      </w:r>
      <w:r w:rsidDel="00000000" w:rsidR="00000000" w:rsidRPr="00000000">
        <w:rPr>
          <w:b w:val="1"/>
          <w:u w:val="single"/>
          <w:rtl w:val="0"/>
        </w:rPr>
        <w:t xml:space="preserve">प्रवेश दिशानिर्देश 2023 - 24</w:t>
      </w:r>
      <w:r w:rsidDel="00000000" w:rsidR="00000000" w:rsidRPr="00000000">
        <w:rPr>
          <w:b w:val="1"/>
          <w:rtl w:val="0"/>
        </w:rPr>
        <w:t xml:space="preserve"> के अनुसार की जाएगी ।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केवल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पंजीकरण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ही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स्कूल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में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प्रवेश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की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गारंटी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नहीं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देता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है।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>
          <w:b w:val="1"/>
          <w:sz w:val="22"/>
          <w:szCs w:val="22"/>
        </w:rPr>
      </w:pP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रजिस्ट्रेशन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फॉर्म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के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साथ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निम्नलिखित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स्वप्रमाणित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दस्तावेजों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को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संलग्न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करें</w:t>
      </w:r>
      <w:r w:rsidDel="00000000" w:rsidR="00000000" w:rsidRPr="00000000">
        <w:rPr>
          <w:b w:val="1"/>
          <w:sz w:val="22"/>
          <w:szCs w:val="22"/>
          <w:rtl w:val="0"/>
        </w:rPr>
        <w:t xml:space="preserve"> -</w:t>
      </w:r>
    </w:p>
    <w:p w:rsidR="00000000" w:rsidDel="00000000" w:rsidP="00000000" w:rsidRDefault="00000000" w:rsidRPr="00000000" w14:paraId="00000008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1.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जन्म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प्रमाण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पत्र</w:t>
      </w:r>
      <w:r w:rsidDel="00000000" w:rsidR="00000000" w:rsidRPr="00000000">
        <w:rPr>
          <w:b w:val="1"/>
          <w:sz w:val="22"/>
          <w:szCs w:val="22"/>
          <w:rtl w:val="0"/>
        </w:rPr>
        <w:t xml:space="preserve"> (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स्वप्रमाणित</w:t>
      </w:r>
      <w:r w:rsidDel="00000000" w:rsidR="00000000" w:rsidRPr="00000000">
        <w:rPr>
          <w:b w:val="1"/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आयु सीमा -  न्यूनतम 7 वर्ष अधिकतम  9 वर्ष  -</w:t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31 मार्च 2023 तक</w:t>
      </w:r>
    </w:p>
    <w:p w:rsidR="00000000" w:rsidDel="00000000" w:rsidP="00000000" w:rsidRDefault="00000000" w:rsidRPr="00000000" w14:paraId="0000000B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मूल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स्थानांतरण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प्रमाण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पत्र</w:t>
      </w:r>
      <w:r w:rsidDel="00000000" w:rsidR="00000000" w:rsidRPr="00000000">
        <w:rPr>
          <w:b w:val="1"/>
          <w:sz w:val="22"/>
          <w:szCs w:val="22"/>
          <w:rtl w:val="0"/>
        </w:rPr>
        <w:t xml:space="preserve"> (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टीसी</w:t>
      </w:r>
      <w:r w:rsidDel="00000000" w:rsidR="00000000" w:rsidRPr="00000000">
        <w:rPr>
          <w:b w:val="1"/>
          <w:sz w:val="22"/>
          <w:szCs w:val="22"/>
          <w:rtl w:val="0"/>
        </w:rPr>
        <w:t xml:space="preserve">) ( प्रवेश के समय)</w:t>
      </w:r>
    </w:p>
    <w:p w:rsidR="00000000" w:rsidDel="00000000" w:rsidP="00000000" w:rsidRDefault="00000000" w:rsidRPr="00000000" w14:paraId="0000000C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3.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निवास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प्रमाण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कोई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भी</w:t>
      </w:r>
      <w:r w:rsidDel="00000000" w:rsidR="00000000" w:rsidRPr="00000000">
        <w:rPr>
          <w:b w:val="1"/>
          <w:sz w:val="22"/>
          <w:szCs w:val="22"/>
          <w:rtl w:val="0"/>
        </w:rPr>
        <w:t xml:space="preserve"> (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कार्यालय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से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निवास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प्रमाण</w:t>
      </w:r>
      <w:r w:rsidDel="00000000" w:rsidR="00000000" w:rsidRPr="00000000">
        <w:rPr>
          <w:b w:val="1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राशन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कार्ड।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वोटर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कार्ड।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बिजली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बिल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का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किराया</w:t>
      </w:r>
      <w:r w:rsidDel="00000000" w:rsidR="00000000" w:rsidRPr="00000000">
        <w:rPr>
          <w:b w:val="1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मालिक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के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बिजली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बिल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के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साथ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समझौता</w:t>
      </w:r>
      <w:r w:rsidDel="00000000" w:rsidR="00000000" w:rsidRPr="00000000">
        <w:rPr>
          <w:b w:val="1"/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00D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4.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उल्लेखित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स्थानांतरण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संख्या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के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साथ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सेवा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प्रमाणपत्र</w:t>
      </w:r>
      <w:r w:rsidDel="00000000" w:rsidR="00000000" w:rsidRPr="00000000">
        <w:rPr>
          <w:b w:val="1"/>
          <w:sz w:val="22"/>
          <w:szCs w:val="22"/>
          <w:rtl w:val="0"/>
        </w:rPr>
        <w:t xml:space="preserve"> (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मूलकॉपी</w:t>
      </w:r>
      <w:r w:rsidDel="00000000" w:rsidR="00000000" w:rsidRPr="00000000">
        <w:rPr>
          <w:b w:val="1"/>
          <w:sz w:val="22"/>
          <w:szCs w:val="22"/>
          <w:rtl w:val="0"/>
        </w:rPr>
        <w:t xml:space="preserve">)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सरकारी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कर्मचारी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के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लिए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5.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जाति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प्रमाण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पत्र</w:t>
      </w:r>
      <w:r w:rsidDel="00000000" w:rsidR="00000000" w:rsidRPr="00000000">
        <w:rPr>
          <w:b w:val="1"/>
          <w:sz w:val="22"/>
          <w:szCs w:val="22"/>
          <w:rtl w:val="0"/>
        </w:rPr>
        <w:t xml:space="preserve">: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एसटी</w:t>
      </w:r>
      <w:r w:rsidDel="00000000" w:rsidR="00000000" w:rsidRPr="00000000">
        <w:rPr>
          <w:b w:val="1"/>
          <w:sz w:val="22"/>
          <w:szCs w:val="22"/>
          <w:rtl w:val="0"/>
        </w:rPr>
        <w:t xml:space="preserve">/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एससी</w:t>
      </w:r>
      <w:r w:rsidDel="00000000" w:rsidR="00000000" w:rsidRPr="00000000">
        <w:rPr>
          <w:b w:val="1"/>
          <w:sz w:val="22"/>
          <w:szCs w:val="22"/>
          <w:rtl w:val="0"/>
        </w:rPr>
        <w:t xml:space="preserve">/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ओबीएल</w:t>
      </w:r>
      <w:r w:rsidDel="00000000" w:rsidR="00000000" w:rsidRPr="00000000">
        <w:rPr>
          <w:b w:val="1"/>
          <w:sz w:val="22"/>
          <w:szCs w:val="22"/>
          <w:rtl w:val="0"/>
        </w:rPr>
        <w:t xml:space="preserve">/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एनसीएल</w:t>
      </w:r>
      <w:r w:rsidDel="00000000" w:rsidR="00000000" w:rsidRPr="00000000">
        <w:rPr>
          <w:b w:val="1"/>
          <w:sz w:val="22"/>
          <w:szCs w:val="22"/>
          <w:rtl w:val="0"/>
        </w:rPr>
        <w:t xml:space="preserve"> (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ओबीसी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प्रमाण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पत्र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जनवरी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2019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के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बाद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का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होना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चाहिए</w:t>
      </w:r>
      <w:r w:rsidDel="00000000" w:rsidR="00000000" w:rsidRPr="00000000">
        <w:rPr>
          <w:b w:val="1"/>
          <w:sz w:val="22"/>
          <w:szCs w:val="22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6..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बच्चे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का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आधार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कार्ड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7.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बच्चे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की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दो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फोटो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mo" w:cs="Arimo" w:eastAsia="Arimo" w:hAnsi="Arimo"/>
          <w:b w:val="1"/>
          <w:sz w:val="22"/>
          <w:szCs w:val="22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*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फॉर्म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में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भरे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मोबाइल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नंबर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में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एक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नंबर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अवश्य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व्हाट्सएप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का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नंबर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हो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Nirmala UI" w:cs="Nirmala UI" w:eastAsia="Nirmala UI" w:hAnsi="Nirmala U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Nirmala UI" w:cs="Nirmala UI" w:eastAsia="Nirmala UI" w:hAnsi="Nirmala UI"/>
          <w:b w:val="1"/>
          <w:sz w:val="24"/>
          <w:szCs w:val="24"/>
        </w:rPr>
      </w:pP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दिनांक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03.04.2023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                                                                                                    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प्राचार्य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Nirmala UI" w:cs="Nirmala UI" w:eastAsia="Nirmala UI" w:hAnsi="Nirmala U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Nirmala UI" w:cs="Nirmala UI" w:eastAsia="Nirmala UI" w:hAnsi="Nirmala UI"/>
          <w:b w:val="1"/>
          <w:sz w:val="28"/>
          <w:szCs w:val="28"/>
        </w:rPr>
      </w:pPr>
      <w:r w:rsidDel="00000000" w:rsidR="00000000" w:rsidRPr="00000000">
        <w:rPr>
          <w:rFonts w:ascii="Nirmala UI" w:cs="Nirmala UI" w:eastAsia="Nirmala UI" w:hAnsi="Nirmala UI"/>
          <w:b w:val="1"/>
          <w:sz w:val="28"/>
          <w:szCs w:val="28"/>
          <w:rtl w:val="0"/>
        </w:rPr>
        <w:t xml:space="preserve">KV SPG, SEC </w:t>
      </w:r>
      <w:r w:rsidDel="00000000" w:rsidR="00000000" w:rsidRPr="00000000">
        <w:rPr>
          <w:rFonts w:ascii="Nirmala UI" w:cs="Nirmala UI" w:eastAsia="Nirmala UI" w:hAnsi="Nirmala UI"/>
          <w:b w:val="1"/>
          <w:sz w:val="24"/>
          <w:szCs w:val="24"/>
          <w:rtl w:val="0"/>
        </w:rPr>
        <w:t xml:space="preserve">8</w:t>
      </w:r>
      <w:r w:rsidDel="00000000" w:rsidR="00000000" w:rsidRPr="00000000">
        <w:rPr>
          <w:rFonts w:ascii="Nirmala UI" w:cs="Nirmala UI" w:eastAsia="Nirmala UI" w:hAnsi="Nirmala UI"/>
          <w:b w:val="1"/>
          <w:sz w:val="28"/>
          <w:szCs w:val="28"/>
          <w:rtl w:val="0"/>
        </w:rPr>
        <w:t xml:space="preserve">, DWARKA</w:t>
      </w:r>
    </w:p>
    <w:p w:rsidR="00000000" w:rsidDel="00000000" w:rsidP="00000000" w:rsidRDefault="00000000" w:rsidRPr="00000000" w14:paraId="00000016">
      <w:pPr>
        <w:jc w:val="center"/>
        <w:rPr>
          <w:rFonts w:ascii="Nirmala UI" w:cs="Nirmala UI" w:eastAsia="Nirmala UI" w:hAnsi="Nirmala UI"/>
          <w:b w:val="1"/>
          <w:sz w:val="24"/>
          <w:szCs w:val="24"/>
          <w:u w:val="single"/>
        </w:rPr>
      </w:pPr>
      <w:r w:rsidDel="00000000" w:rsidR="00000000" w:rsidRPr="00000000">
        <w:rPr>
          <w:rFonts w:ascii="Nirmala UI" w:cs="Nirmala UI" w:eastAsia="Nirmala UI" w:hAnsi="Nirmala UI"/>
          <w:b w:val="1"/>
          <w:sz w:val="24"/>
          <w:szCs w:val="24"/>
          <w:u w:val="single"/>
          <w:rtl w:val="0"/>
        </w:rPr>
        <w:t xml:space="preserve">ANNOUNCEMENT FOR REGISTRATION IN CLASS 2 session 2023-24</w:t>
      </w:r>
    </w:p>
    <w:p w:rsidR="00000000" w:rsidDel="00000000" w:rsidP="00000000" w:rsidRDefault="00000000" w:rsidRPr="00000000" w14:paraId="00000017">
      <w:pPr>
        <w:rPr>
          <w:rFonts w:ascii="Nirmala UI" w:cs="Nirmala UI" w:eastAsia="Nirmala UI" w:hAnsi="Nirmala UI"/>
          <w:b w:val="1"/>
          <w:sz w:val="24"/>
          <w:szCs w:val="24"/>
        </w:rPr>
      </w:pPr>
      <w:r w:rsidDel="00000000" w:rsidR="00000000" w:rsidRPr="00000000">
        <w:rPr>
          <w:rFonts w:ascii="Nirmala UI" w:cs="Nirmala UI" w:eastAsia="Nirmala UI" w:hAnsi="Nirmala UI"/>
          <w:b w:val="1"/>
          <w:sz w:val="24"/>
          <w:szCs w:val="24"/>
          <w:rtl w:val="0"/>
        </w:rPr>
        <w:t xml:space="preserve">Applications are invited for admission in class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2</w:t>
      </w:r>
      <w:r w:rsidDel="00000000" w:rsidR="00000000" w:rsidRPr="00000000">
        <w:rPr>
          <w:rFonts w:ascii="Nirmala UI" w:cs="Nirmala UI" w:eastAsia="Nirmala UI" w:hAnsi="Nirmala UI"/>
          <w:b w:val="1"/>
          <w:sz w:val="24"/>
          <w:szCs w:val="24"/>
          <w:rtl w:val="0"/>
        </w:rPr>
        <w:t xml:space="preserve"> for a few vacancies for the Session </w:t>
      </w:r>
      <w:r w:rsidDel="00000000" w:rsidR="00000000" w:rsidRPr="00000000">
        <w:rPr>
          <w:rFonts w:ascii="Nirmala UI" w:cs="Nirmala UI" w:eastAsia="Nirmala UI" w:hAnsi="Nirmala UI"/>
          <w:b w:val="1"/>
          <w:rtl w:val="0"/>
        </w:rPr>
        <w:t xml:space="preserve">2023</w:t>
      </w:r>
      <w:r w:rsidDel="00000000" w:rsidR="00000000" w:rsidRPr="00000000">
        <w:rPr>
          <w:rFonts w:ascii="Nirmala UI" w:cs="Nirmala UI" w:eastAsia="Nirmala UI" w:hAnsi="Nirmala UI"/>
          <w:b w:val="1"/>
          <w:sz w:val="24"/>
          <w:szCs w:val="24"/>
          <w:rtl w:val="0"/>
        </w:rPr>
        <w:t xml:space="preserve">-24 in SPG DWARKA (Pappankalan)</w:t>
      </w:r>
    </w:p>
    <w:p w:rsidR="00000000" w:rsidDel="00000000" w:rsidP="00000000" w:rsidRDefault="00000000" w:rsidRPr="00000000" w14:paraId="00000018">
      <w:pPr>
        <w:rPr>
          <w:rFonts w:ascii="Nirmala UI" w:cs="Nirmala UI" w:eastAsia="Nirmala UI" w:hAnsi="Nirmala UI"/>
          <w:b w:val="1"/>
          <w:sz w:val="24"/>
          <w:szCs w:val="24"/>
        </w:rPr>
      </w:pPr>
      <w:r w:rsidDel="00000000" w:rsidR="00000000" w:rsidRPr="00000000">
        <w:rPr>
          <w:rFonts w:ascii="Nirmala UI" w:cs="Nirmala UI" w:eastAsia="Nirmala UI" w:hAnsi="Nirmala UI"/>
          <w:b w:val="1"/>
          <w:sz w:val="24"/>
          <w:szCs w:val="24"/>
          <w:rtl w:val="0"/>
        </w:rPr>
        <w:t xml:space="preserve"> Interested parents can download registration forms from the school website dwarkaspg.kvs.ac.in and submit the duly filled form in school after attaching the required documents from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3</w:t>
      </w:r>
      <w:r w:rsidDel="00000000" w:rsidR="00000000" w:rsidRPr="00000000">
        <w:rPr>
          <w:rFonts w:ascii="Nirmala UI" w:cs="Nirmala UI" w:eastAsia="Nirmala UI" w:hAnsi="Nirmala UI"/>
          <w:b w:val="1"/>
          <w:sz w:val="24"/>
          <w:szCs w:val="24"/>
          <w:rtl w:val="0"/>
        </w:rPr>
        <w:t xml:space="preserve">rd April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2023</w:t>
      </w:r>
      <w:r w:rsidDel="00000000" w:rsidR="00000000" w:rsidRPr="00000000">
        <w:rPr>
          <w:rFonts w:ascii="Nirmala UI" w:cs="Nirmala UI" w:eastAsia="Nirmala UI" w:hAnsi="Nirmala UI"/>
          <w:b w:val="1"/>
          <w:sz w:val="24"/>
          <w:szCs w:val="24"/>
          <w:rtl w:val="0"/>
        </w:rPr>
        <w:t xml:space="preserve"> to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12</w:t>
      </w:r>
      <w:r w:rsidDel="00000000" w:rsidR="00000000" w:rsidRPr="00000000">
        <w:rPr>
          <w:rFonts w:ascii="Nirmala UI" w:cs="Nirmala UI" w:eastAsia="Nirmala UI" w:hAnsi="Nirmala UI"/>
          <w:b w:val="1"/>
          <w:sz w:val="24"/>
          <w:szCs w:val="24"/>
          <w:rtl w:val="0"/>
        </w:rPr>
        <w:t xml:space="preserve">th April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2023</w:t>
      </w:r>
      <w:r w:rsidDel="00000000" w:rsidR="00000000" w:rsidRPr="00000000">
        <w:rPr>
          <w:rFonts w:ascii="Nirmala UI" w:cs="Nirmala UI" w:eastAsia="Nirmala UI" w:hAnsi="Nirmala UI"/>
          <w:b w:val="1"/>
          <w:sz w:val="24"/>
          <w:szCs w:val="24"/>
          <w:rtl w:val="0"/>
        </w:rPr>
        <w:t xml:space="preserve"> between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12.00</w:t>
      </w:r>
      <w:r w:rsidDel="00000000" w:rsidR="00000000" w:rsidRPr="00000000">
        <w:rPr>
          <w:rFonts w:ascii="Nirmala UI" w:cs="Nirmala UI" w:eastAsia="Nirmala UI" w:hAnsi="Nirmala UI"/>
          <w:b w:val="1"/>
          <w:sz w:val="24"/>
          <w:szCs w:val="24"/>
          <w:rtl w:val="0"/>
        </w:rPr>
        <w:t xml:space="preserve"> pm to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1.30</w:t>
      </w:r>
      <w:r w:rsidDel="00000000" w:rsidR="00000000" w:rsidRPr="00000000">
        <w:rPr>
          <w:rFonts w:ascii="Nirmala UI" w:cs="Nirmala UI" w:eastAsia="Nirmala UI" w:hAnsi="Nirmala UI"/>
          <w:b w:val="1"/>
          <w:sz w:val="24"/>
          <w:szCs w:val="24"/>
          <w:rtl w:val="0"/>
        </w:rPr>
        <w:t xml:space="preserve"> pm. </w:t>
      </w:r>
    </w:p>
    <w:p w:rsidR="00000000" w:rsidDel="00000000" w:rsidP="00000000" w:rsidRDefault="00000000" w:rsidRPr="00000000" w14:paraId="00000019">
      <w:pPr>
        <w:rPr>
          <w:rFonts w:ascii="Nirmala UI" w:cs="Nirmala UI" w:eastAsia="Nirmala UI" w:hAnsi="Nirmala UI"/>
          <w:b w:val="1"/>
          <w:sz w:val="24"/>
          <w:szCs w:val="24"/>
        </w:rPr>
      </w:pPr>
      <w:r w:rsidDel="00000000" w:rsidR="00000000" w:rsidRPr="00000000">
        <w:rPr>
          <w:rFonts w:ascii="Nirmala UI" w:cs="Nirmala UI" w:eastAsia="Nirmala UI" w:hAnsi="Nirmala UI"/>
          <w:b w:val="1"/>
          <w:sz w:val="24"/>
          <w:szCs w:val="24"/>
          <w:rtl w:val="0"/>
        </w:rPr>
        <w:t xml:space="preserve">Please note that registration forms will not be accepted through any other medium . Admission process will be conducted according to Kendriya vidyalaya sangathan admission guideline 2023-24. Registration alone doesn't guarantee admission in school. </w:t>
      </w:r>
    </w:p>
    <w:p w:rsidR="00000000" w:rsidDel="00000000" w:rsidP="00000000" w:rsidRDefault="00000000" w:rsidRPr="00000000" w14:paraId="0000001A">
      <w:pPr>
        <w:rPr>
          <w:rFonts w:ascii="Nirmala UI" w:cs="Nirmala UI" w:eastAsia="Nirmala UI" w:hAnsi="Nirmala UI"/>
          <w:b w:val="1"/>
          <w:sz w:val="24"/>
          <w:szCs w:val="24"/>
        </w:rPr>
      </w:pPr>
      <w:r w:rsidDel="00000000" w:rsidR="00000000" w:rsidRPr="00000000">
        <w:rPr>
          <w:rFonts w:ascii="Nirmala UI" w:cs="Nirmala UI" w:eastAsia="Nirmala UI" w:hAnsi="Nirmala UI"/>
          <w:b w:val="1"/>
          <w:sz w:val="24"/>
          <w:szCs w:val="24"/>
          <w:rtl w:val="0"/>
        </w:rPr>
        <w:t xml:space="preserve">FORMS SHOULD BE ENCLSOED WITH FOLLOWING SELF ATTESTED DOCUMENTS. </w:t>
      </w:r>
    </w:p>
    <w:p w:rsidR="00000000" w:rsidDel="00000000" w:rsidP="00000000" w:rsidRDefault="00000000" w:rsidRPr="00000000" w14:paraId="0000001B">
      <w:pPr>
        <w:rPr>
          <w:rFonts w:ascii="Nirmala UI" w:cs="Nirmala UI" w:eastAsia="Nirmala UI" w:hAnsi="Nirmala UI"/>
          <w:b w:val="1"/>
          <w:sz w:val="24"/>
          <w:szCs w:val="24"/>
        </w:rPr>
      </w:pP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1.</w:t>
      </w:r>
      <w:r w:rsidDel="00000000" w:rsidR="00000000" w:rsidRPr="00000000">
        <w:rPr>
          <w:rFonts w:ascii="Nirmala UI" w:cs="Nirmala UI" w:eastAsia="Nirmala UI" w:hAnsi="Nirmala UI"/>
          <w:b w:val="1"/>
          <w:sz w:val="24"/>
          <w:szCs w:val="24"/>
          <w:rtl w:val="0"/>
        </w:rPr>
        <w:t xml:space="preserve">BIRTH CERTIFICATE (SELF ATTESTED) (Age Limit : Minimum 7 years but less than 9 years of age) till 31 March 2023.</w:t>
      </w:r>
    </w:p>
    <w:p w:rsidR="00000000" w:rsidDel="00000000" w:rsidP="00000000" w:rsidRDefault="00000000" w:rsidRPr="00000000" w14:paraId="0000001C">
      <w:pPr>
        <w:rPr>
          <w:rFonts w:ascii="Nirmala UI" w:cs="Nirmala UI" w:eastAsia="Nirmala UI" w:hAnsi="Nirmala UI"/>
          <w:b w:val="1"/>
          <w:sz w:val="24"/>
          <w:szCs w:val="24"/>
        </w:rPr>
      </w:pP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2.</w:t>
      </w:r>
      <w:r w:rsidDel="00000000" w:rsidR="00000000" w:rsidRPr="00000000">
        <w:rPr>
          <w:rFonts w:ascii="Nirmala UI" w:cs="Nirmala UI" w:eastAsia="Nirmala UI" w:hAnsi="Nirmala UI"/>
          <w:b w:val="1"/>
          <w:rtl w:val="0"/>
        </w:rPr>
        <w:t xml:space="preserve"> ORIGINAL</w:t>
      </w:r>
      <w:r w:rsidDel="00000000" w:rsidR="00000000" w:rsidRPr="00000000">
        <w:rPr>
          <w:rFonts w:ascii="Nirmala UI" w:cs="Nirmala UI" w:eastAsia="Nirmala UI" w:hAnsi="Nirmala UI"/>
          <w:b w:val="1"/>
          <w:sz w:val="24"/>
          <w:szCs w:val="24"/>
          <w:rtl w:val="0"/>
        </w:rPr>
        <w:t xml:space="preserve"> TRANSFER CERTIFICATE (TC) (TO BE GIVEN AT THE TIME OF ADMISSION.)</w:t>
      </w:r>
    </w:p>
    <w:p w:rsidR="00000000" w:rsidDel="00000000" w:rsidP="00000000" w:rsidRDefault="00000000" w:rsidRPr="00000000" w14:paraId="0000001D">
      <w:pPr>
        <w:rPr>
          <w:rFonts w:ascii="Nirmala UI" w:cs="Nirmala UI" w:eastAsia="Nirmala UI" w:hAnsi="Nirmala UI"/>
          <w:b w:val="1"/>
          <w:sz w:val="24"/>
          <w:szCs w:val="24"/>
        </w:rPr>
      </w:pP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3. </w:t>
      </w:r>
      <w:r w:rsidDel="00000000" w:rsidR="00000000" w:rsidRPr="00000000">
        <w:rPr>
          <w:rFonts w:ascii="Nirmala UI" w:cs="Nirmala UI" w:eastAsia="Nirmala UI" w:hAnsi="Nirmala UI"/>
          <w:b w:val="1"/>
          <w:sz w:val="24"/>
          <w:szCs w:val="24"/>
          <w:rtl w:val="0"/>
        </w:rPr>
        <w:t xml:space="preserve">RESIDENCE PROOF, ANY ONE (RESIDENCE PROOF FROM OFFICE, RATION CARD. VOTER CARD. ELECTRICITY BILL RENT, AGREEMENT WITH ELECTRICITY BILL OF OWNER)</w:t>
      </w:r>
    </w:p>
    <w:p w:rsidR="00000000" w:rsidDel="00000000" w:rsidP="00000000" w:rsidRDefault="00000000" w:rsidRPr="00000000" w14:paraId="0000001E">
      <w:pPr>
        <w:rPr>
          <w:rFonts w:ascii="Nirmala UI" w:cs="Nirmala UI" w:eastAsia="Nirmala UI" w:hAnsi="Nirmala UI"/>
          <w:b w:val="1"/>
          <w:sz w:val="24"/>
          <w:szCs w:val="24"/>
        </w:rPr>
      </w:pP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4. </w:t>
      </w:r>
      <w:r w:rsidDel="00000000" w:rsidR="00000000" w:rsidRPr="00000000">
        <w:rPr>
          <w:rFonts w:ascii="Nirmala UI" w:cs="Nirmala UI" w:eastAsia="Nirmala UI" w:hAnsi="Nirmala UI"/>
          <w:b w:val="1"/>
          <w:sz w:val="24"/>
          <w:szCs w:val="24"/>
          <w:rtl w:val="0"/>
        </w:rPr>
        <w:t xml:space="preserve">SERVICE CERTIFICATE WITH NO. OF TRANSFER MENTIONED (ORIGINAL COPY) FOR GOVT EMPLOYEES </w:t>
      </w:r>
    </w:p>
    <w:p w:rsidR="00000000" w:rsidDel="00000000" w:rsidP="00000000" w:rsidRDefault="00000000" w:rsidRPr="00000000" w14:paraId="0000001F">
      <w:pPr>
        <w:rPr>
          <w:rFonts w:ascii="Nirmala UI" w:cs="Nirmala UI" w:eastAsia="Nirmala UI" w:hAnsi="Nirmala UI"/>
          <w:b w:val="1"/>
          <w:sz w:val="24"/>
          <w:szCs w:val="24"/>
        </w:rPr>
      </w:pPr>
      <w:r w:rsidDel="00000000" w:rsidR="00000000" w:rsidRPr="00000000">
        <w:rPr>
          <w:rFonts w:ascii="Nirmala UI" w:cs="Nirmala UI" w:eastAsia="Nirmala UI" w:hAnsi="Nirmala UI"/>
          <w:b w:val="1"/>
          <w:rtl w:val="0"/>
        </w:rPr>
        <w:t xml:space="preserve">5.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. </w:t>
      </w:r>
      <w:r w:rsidDel="00000000" w:rsidR="00000000" w:rsidRPr="00000000">
        <w:rPr>
          <w:rFonts w:ascii="Nirmala UI" w:cs="Nirmala UI" w:eastAsia="Nirmala UI" w:hAnsi="Nirmala UI"/>
          <w:b w:val="1"/>
          <w:sz w:val="24"/>
          <w:szCs w:val="24"/>
          <w:rtl w:val="0"/>
        </w:rPr>
        <w:t xml:space="preserve">CASTE CERTIFICATE: ST/SC/OBL/NCL (OBC CERTIFICATE SHOULD BE AFTER JAN 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2019)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Nirmala UI" w:cs="Nirmala UI" w:eastAsia="Nirmala UI" w:hAnsi="Nirmala UI"/>
          <w:b w:val="1"/>
          <w:sz w:val="24"/>
          <w:szCs w:val="24"/>
        </w:rPr>
      </w:pPr>
      <w:r w:rsidDel="00000000" w:rsidR="00000000" w:rsidRPr="00000000">
        <w:rPr>
          <w:rFonts w:ascii="Nirmala UI" w:cs="Nirmala UI" w:eastAsia="Nirmala UI" w:hAnsi="Nirmala UI"/>
          <w:b w:val="1"/>
          <w:rtl w:val="0"/>
        </w:rPr>
        <w:t xml:space="preserve">6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. </w:t>
      </w:r>
      <w:r w:rsidDel="00000000" w:rsidR="00000000" w:rsidRPr="00000000">
        <w:rPr>
          <w:rFonts w:ascii="Nirmala UI" w:cs="Nirmala UI" w:eastAsia="Nirmala UI" w:hAnsi="Nirmala UI"/>
          <w:b w:val="1"/>
          <w:sz w:val="24"/>
          <w:szCs w:val="24"/>
          <w:rtl w:val="0"/>
        </w:rPr>
        <w:t xml:space="preserve">ADHAR CARD OF THE CHILD</w:t>
      </w:r>
    </w:p>
    <w:p w:rsidR="00000000" w:rsidDel="00000000" w:rsidP="00000000" w:rsidRDefault="00000000" w:rsidRPr="00000000" w14:paraId="00000021">
      <w:pPr>
        <w:rPr>
          <w:rFonts w:ascii="Nirmala UI" w:cs="Nirmala UI" w:eastAsia="Nirmala UI" w:hAnsi="Nirmala UI"/>
          <w:b w:val="1"/>
          <w:sz w:val="24"/>
          <w:szCs w:val="24"/>
        </w:rPr>
      </w:pPr>
      <w:r w:rsidDel="00000000" w:rsidR="00000000" w:rsidRPr="00000000">
        <w:rPr>
          <w:rFonts w:ascii="Nirmala UI" w:cs="Nirmala UI" w:eastAsia="Nirmala UI" w:hAnsi="Nirmala UI"/>
          <w:b w:val="1"/>
          <w:sz w:val="24"/>
          <w:szCs w:val="24"/>
          <w:rtl w:val="0"/>
        </w:rPr>
        <w:t xml:space="preserve">7. DULY FILLED FORM WITH PARENTS SIGNATURE AND TWO  PHOTOGRAPHS OF CHILD </w:t>
      </w:r>
    </w:p>
    <w:p w:rsidR="00000000" w:rsidDel="00000000" w:rsidP="00000000" w:rsidRDefault="00000000" w:rsidRPr="00000000" w14:paraId="00000022">
      <w:pPr>
        <w:rPr>
          <w:rFonts w:ascii="Nirmala UI" w:cs="Nirmala UI" w:eastAsia="Nirmala UI" w:hAnsi="Nirmala UI"/>
          <w:b w:val="1"/>
          <w:sz w:val="24"/>
          <w:szCs w:val="24"/>
        </w:rPr>
      </w:pPr>
      <w:r w:rsidDel="00000000" w:rsidR="00000000" w:rsidRPr="00000000">
        <w:rPr>
          <w:rFonts w:ascii="Nirmala UI" w:cs="Nirmala UI" w:eastAsia="Nirmala UI" w:hAnsi="Nirmala UI"/>
          <w:b w:val="1"/>
          <w:sz w:val="24"/>
          <w:szCs w:val="24"/>
          <w:rtl w:val="0"/>
        </w:rPr>
        <w:t xml:space="preserve">* MOBILE NUMEBRS INCLUDING ONE WHATSAPP NUMBER)</w:t>
      </w:r>
    </w:p>
    <w:p w:rsidR="00000000" w:rsidDel="00000000" w:rsidP="00000000" w:rsidRDefault="00000000" w:rsidRPr="00000000" w14:paraId="00000023">
      <w:pPr>
        <w:rPr>
          <w:rFonts w:ascii="Nirmala UI" w:cs="Nirmala UI" w:eastAsia="Nirmala UI" w:hAnsi="Nirmala UI"/>
          <w:b w:val="1"/>
          <w:sz w:val="24"/>
          <w:szCs w:val="24"/>
        </w:rPr>
      </w:pP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 0</w:t>
      </w:r>
      <w:r w:rsidDel="00000000" w:rsidR="00000000" w:rsidRPr="00000000">
        <w:rPr>
          <w:rFonts w:ascii="Nirmala UI" w:cs="Nirmala UI" w:eastAsia="Nirmala UI" w:hAnsi="Nirmala UI"/>
          <w:b w:val="1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Nirmala UI" w:cs="Nirmala UI" w:eastAsia="Nirmala UI" w:hAnsi="Nirmala UI"/>
          <w:b w:val="1"/>
          <w:sz w:val="22"/>
          <w:szCs w:val="22"/>
          <w:rtl w:val="0"/>
        </w:rPr>
        <w:t xml:space="preserve">.04.2023</w:t>
      </w:r>
      <w:r w:rsidDel="00000000" w:rsidR="00000000" w:rsidRPr="00000000">
        <w:rPr>
          <w:rFonts w:ascii="Nirmala UI" w:cs="Nirmala UI" w:eastAsia="Nirmala UI" w:hAnsi="Nirmala UI"/>
          <w:b w:val="1"/>
          <w:sz w:val="24"/>
          <w:szCs w:val="24"/>
          <w:rtl w:val="0"/>
        </w:rPr>
        <w:t xml:space="preserve">                                                                                               PRINCIPAL </w:t>
      </w:r>
    </w:p>
    <w:p w:rsidR="00000000" w:rsidDel="00000000" w:rsidP="00000000" w:rsidRDefault="00000000" w:rsidRPr="00000000" w14:paraId="00000024">
      <w:pPr>
        <w:rPr>
          <w:rFonts w:ascii="Nirmala UI" w:cs="Nirmala UI" w:eastAsia="Nirmala UI" w:hAnsi="Nirmala U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nquin Dark">
    <w:embedRegular w:fontKey="{00000000-0000-0000-0000-000000000000}" r:id="rId5" w:subsetted="0"/>
    <w:embedBold w:fontKey="{00000000-0000-0000-0000-000000000000}" r:id="rId6" w:subsetted="0"/>
  </w:font>
  <w:font w:name="Nirmala U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PalanquinDark-regular.ttf"/><Relationship Id="rId6" Type="http://schemas.openxmlformats.org/officeDocument/2006/relationships/font" Target="fonts/PalanquinDark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