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8A" w:rsidRPr="000C4E8A" w:rsidRDefault="000C4E8A" w:rsidP="000C4E8A">
      <w:pPr>
        <w:ind w:left="1080"/>
        <w:jc w:val="center"/>
        <w:rPr>
          <w:b/>
          <w:bCs/>
          <w:sz w:val="32"/>
          <w:szCs w:val="32"/>
        </w:rPr>
      </w:pPr>
      <w:r w:rsidRPr="000C4E8A">
        <w:rPr>
          <w:b/>
          <w:bCs/>
          <w:sz w:val="32"/>
          <w:szCs w:val="32"/>
        </w:rPr>
        <w:t>CBSE Affiliation Report</w:t>
      </w:r>
    </w:p>
    <w:tbl>
      <w:tblPr>
        <w:tblpPr w:leftFromText="180" w:rightFromText="180" w:vertAnchor="page" w:horzAnchor="margin" w:tblpXSpec="center" w:tblpY="2879"/>
        <w:tblW w:w="9897" w:type="dxa"/>
        <w:tblCellSpacing w:w="15" w:type="dxa"/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"/>
        <w:gridCol w:w="5959"/>
        <w:gridCol w:w="247"/>
        <w:gridCol w:w="3256"/>
      </w:tblGrid>
      <w:tr w:rsidR="000C4E8A" w:rsidRPr="008830AB" w:rsidTr="00B760E4">
        <w:trPr>
          <w:tblCellSpacing w:w="15" w:type="dxa"/>
        </w:trPr>
        <w:tc>
          <w:tcPr>
            <w:tcW w:w="390" w:type="dxa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5929" w:type="dxa"/>
            <w:shd w:val="clear" w:color="auto" w:fill="FFFFFF"/>
            <w:hideMark/>
          </w:tcPr>
          <w:p w:rsidR="000C4E8A" w:rsidRPr="00AD58AC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IN" w:bidi="hi-IN"/>
              </w:rPr>
            </w:pPr>
            <w:r w:rsidRPr="00AD58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IN" w:bidi="hi-IN"/>
              </w:rPr>
              <w:t>Name of the school with address:</w:t>
            </w:r>
          </w:p>
          <w:p w:rsidR="000C4E8A" w:rsidRPr="008830AB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AD58A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IN" w:bidi="hi-IN"/>
              </w:rPr>
              <w:t>(strictly as per Affiliation sanction letter or as permitted by the Board) with pin code no.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8830AB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  <w:p w:rsidR="000C4E8A" w:rsidRPr="00AD58AC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  <w:r w:rsidRPr="00AD58A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KENDRIYA VIDYALAYA SPG DWARKA</w:t>
            </w:r>
          </w:p>
          <w:p w:rsidR="000C4E8A" w:rsidRPr="008830AB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8830AB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  <w:p w:rsidR="000C4E8A" w:rsidRPr="008830AB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8830AB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  <w:p w:rsidR="000C4E8A" w:rsidRPr="008830AB" w:rsidRDefault="000C4E8A" w:rsidP="00B760E4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</w:pPr>
            <w:r w:rsidRPr="008830AB">
              <w:rPr>
                <w:rFonts w:ascii="Arial" w:eastAsia="Times New Roman" w:hAnsi="Arial" w:cs="Arial"/>
                <w:color w:val="6F4F0A"/>
                <w:sz w:val="21"/>
                <w:szCs w:val="21"/>
                <w:lang w:eastAsia="en-IN" w:bidi="hi-IN"/>
              </w:rPr>
              <w:t> </w:t>
            </w:r>
          </w:p>
        </w:tc>
      </w:tr>
      <w:tr w:rsidR="000C4E8A" w:rsidRPr="008830AB" w:rsidTr="00B760E4">
        <w:trPr>
          <w:trHeight w:val="48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</w:t>
            </w:r>
            <w:proofErr w:type="spellEnd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 E - 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kvspgdwarkadelhi@gmail.com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(ii) Ph.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011-25090426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(iii) Fax 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Not Available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Year of establishment of school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1999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Status of affiliation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Permanent / Regular / Provisional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Regular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</w:t>
            </w:r>
            <w:proofErr w:type="spellEnd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 Affiliation no.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2700044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(ii) Affiliation with the Board since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2015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Name of Trust / Society / Company Registered under Section 25 of the Company Act, 1956.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Kendriya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Vidyalaya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Sangathan</w:t>
            </w:r>
            <w:proofErr w:type="spellEnd"/>
          </w:p>
        </w:tc>
      </w:tr>
      <w:tr w:rsidR="000C4E8A" w:rsidRPr="008830AB" w:rsidTr="00B760E4">
        <w:trPr>
          <w:tblCellSpacing w:w="15" w:type="dxa"/>
        </w:trPr>
        <w:tc>
          <w:tcPr>
            <w:tcW w:w="390" w:type="dxa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Area of school campus</w:t>
            </w:r>
          </w:p>
        </w:tc>
        <w:tc>
          <w:tcPr>
            <w:tcW w:w="217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(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</w:t>
            </w:r>
            <w:proofErr w:type="spellEnd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 In Acres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4.4 Acres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(ii) In sq. 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mtrs</w:t>
            </w:r>
            <w:proofErr w:type="spellEnd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17806.2 sq.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(iii) Built up area (sq. 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mtrs</w:t>
            </w:r>
            <w:proofErr w:type="spellEnd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6469.33 sq.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(iv) Area of playground in sq. </w:t>
            </w:r>
            <w:proofErr w:type="spellStart"/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6065.66 sq.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Number of teaching staff (to be updated from time to time)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Total Number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Vice-Principal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 (Vacant)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23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5929" w:type="dxa"/>
            <w:shd w:val="clear" w:color="auto" w:fill="FFFFFF"/>
            <w:vAlign w:val="center"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3211" w:type="dxa"/>
            <w:shd w:val="clear" w:color="auto" w:fill="FFFFFF"/>
            <w:vAlign w:val="center"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24+01(PRT-Music)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TGT( PET)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Health Wellness Teacher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NA</w:t>
            </w:r>
          </w:p>
        </w:tc>
      </w:tr>
      <w:tr w:rsidR="000C4E8A" w:rsidRPr="008830AB" w:rsidTr="00B760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5929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Librarian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:</w:t>
            </w:r>
          </w:p>
        </w:tc>
        <w:tc>
          <w:tcPr>
            <w:tcW w:w="3211" w:type="dxa"/>
            <w:shd w:val="clear" w:color="auto" w:fill="FFFFFF"/>
            <w:vAlign w:val="center"/>
            <w:hideMark/>
          </w:tcPr>
          <w:p w:rsidR="000C4E8A" w:rsidRPr="008830AB" w:rsidRDefault="000C4E8A" w:rsidP="00B7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8830AB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01</w:t>
            </w:r>
          </w:p>
        </w:tc>
      </w:tr>
    </w:tbl>
    <w:p w:rsidR="000C4E8A" w:rsidRPr="004D146B" w:rsidRDefault="000C4E8A" w:rsidP="000C4E8A">
      <w:pPr>
        <w:pStyle w:val="ListParagraph"/>
        <w:ind w:left="1440"/>
        <w:rPr>
          <w:b/>
          <w:bCs/>
          <w:sz w:val="32"/>
          <w:szCs w:val="32"/>
        </w:rPr>
      </w:pPr>
    </w:p>
    <w:p w:rsidR="004A4A6B" w:rsidRPr="0033134C" w:rsidRDefault="004A4A6B" w:rsidP="0033134C"/>
    <w:sectPr w:rsidR="004A4A6B" w:rsidRPr="0033134C" w:rsidSect="00F6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24A"/>
    <w:multiLevelType w:val="hybridMultilevel"/>
    <w:tmpl w:val="7F5213D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3134C"/>
    <w:rsid w:val="000C4E8A"/>
    <w:rsid w:val="0033134C"/>
    <w:rsid w:val="004A4A6B"/>
    <w:rsid w:val="00F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8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unee6</dc:creator>
  <cp:lastModifiedBy>unee6</cp:lastModifiedBy>
  <cp:revision>1</cp:revision>
  <dcterms:created xsi:type="dcterms:W3CDTF">2019-03-05T06:33:00Z</dcterms:created>
  <dcterms:modified xsi:type="dcterms:W3CDTF">2019-03-05T09:22:00Z</dcterms:modified>
</cp:coreProperties>
</file>